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34C" w:rsidRPr="00AF4098" w:rsidRDefault="007B534C" w:rsidP="007B534C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AF4098">
        <w:rPr>
          <w:rFonts w:ascii="Times New Roman" w:hAnsi="Times New Roman"/>
          <w:b/>
          <w:sz w:val="22"/>
          <w:szCs w:val="22"/>
        </w:rPr>
        <w:t>3GPP TSG-RAN3 #11</w:t>
      </w:r>
      <w:r w:rsidRPr="00AF4098">
        <w:rPr>
          <w:rFonts w:ascii="Times New Roman" w:hAnsi="Times New Roman"/>
          <w:b/>
          <w:sz w:val="22"/>
          <w:szCs w:val="22"/>
          <w:lang w:eastAsia="zh-CN"/>
        </w:rPr>
        <w:t>7</w:t>
      </w:r>
      <w:r w:rsidRPr="00AF4098">
        <w:rPr>
          <w:rFonts w:ascii="Times New Roman" w:hAnsi="Times New Roman"/>
          <w:b/>
          <w:sz w:val="22"/>
          <w:szCs w:val="22"/>
        </w:rPr>
        <w:t>-e</w:t>
      </w:r>
      <w:r w:rsidRPr="00AF4098">
        <w:rPr>
          <w:rFonts w:ascii="Times New Roman" w:hAnsi="Times New Roman"/>
          <w:b/>
          <w:sz w:val="22"/>
          <w:szCs w:val="22"/>
        </w:rPr>
        <w:tab/>
      </w:r>
      <w:r w:rsidRPr="00573858">
        <w:rPr>
          <w:rFonts w:ascii="Times New Roman" w:hAnsi="Times New Roman"/>
          <w:b/>
          <w:sz w:val="22"/>
          <w:szCs w:val="22"/>
        </w:rPr>
        <w:t>R3-22</w:t>
      </w:r>
      <w:r w:rsidR="00573858">
        <w:rPr>
          <w:rFonts w:ascii="Times New Roman" w:hAnsi="Times New Roman" w:hint="eastAsia"/>
          <w:b/>
          <w:sz w:val="22"/>
          <w:szCs w:val="22"/>
          <w:lang w:eastAsia="zh-CN"/>
        </w:rPr>
        <w:t>4744</w:t>
      </w:r>
    </w:p>
    <w:p w:rsidR="007B534C" w:rsidRPr="00AF4098" w:rsidRDefault="007B534C" w:rsidP="007B534C">
      <w:pPr>
        <w:pStyle w:val="3GPPHeader"/>
        <w:spacing w:afterLines="50" w:after="120"/>
        <w:rPr>
          <w:rFonts w:ascii="Times New Roman" w:hAnsi="Times New Roman"/>
          <w:bCs/>
          <w:sz w:val="22"/>
          <w:szCs w:val="22"/>
        </w:rPr>
      </w:pPr>
      <w:r w:rsidRPr="00AF4098">
        <w:rPr>
          <w:rFonts w:ascii="Times New Roman" w:hAnsi="Times New Roman"/>
          <w:bCs/>
          <w:sz w:val="22"/>
          <w:szCs w:val="22"/>
        </w:rPr>
        <w:t>15</w:t>
      </w:r>
      <w:r w:rsidRPr="00AF4098">
        <w:rPr>
          <w:rFonts w:ascii="Times New Roman" w:hAnsi="Times New Roman"/>
          <w:bCs/>
          <w:sz w:val="22"/>
          <w:szCs w:val="22"/>
          <w:vertAlign w:val="superscript"/>
        </w:rPr>
        <w:t>th</w:t>
      </w:r>
      <w:r w:rsidRPr="00AF4098">
        <w:rPr>
          <w:rFonts w:ascii="Times New Roman" w:hAnsi="Times New Roman"/>
          <w:bCs/>
          <w:sz w:val="22"/>
          <w:szCs w:val="22"/>
        </w:rPr>
        <w:t xml:space="preserve"> August –24</w:t>
      </w:r>
      <w:r w:rsidRPr="00AF4098">
        <w:rPr>
          <w:rFonts w:ascii="Times New Roman" w:hAnsi="Times New Roman"/>
          <w:bCs/>
          <w:sz w:val="22"/>
          <w:szCs w:val="22"/>
          <w:vertAlign w:val="superscript"/>
        </w:rPr>
        <w:t>th</w:t>
      </w:r>
      <w:r w:rsidRPr="00AF4098">
        <w:rPr>
          <w:rFonts w:ascii="Times New Roman" w:hAnsi="Times New Roman"/>
          <w:bCs/>
          <w:sz w:val="22"/>
          <w:szCs w:val="22"/>
        </w:rPr>
        <w:t xml:space="preserve"> August, 2022</w:t>
      </w:r>
    </w:p>
    <w:p w:rsidR="007B534C" w:rsidRPr="00AF4098" w:rsidRDefault="007B534C" w:rsidP="007B534C">
      <w:pPr>
        <w:pStyle w:val="3GPPHeader"/>
        <w:spacing w:afterLines="50" w:after="120"/>
        <w:rPr>
          <w:rFonts w:ascii="Times New Roman" w:hAnsi="Times New Roman"/>
          <w:bCs/>
          <w:sz w:val="22"/>
          <w:szCs w:val="22"/>
        </w:rPr>
      </w:pPr>
      <w:r w:rsidRPr="00AF4098">
        <w:rPr>
          <w:rFonts w:ascii="Times New Roman" w:hAnsi="Times New Roman"/>
          <w:bCs/>
          <w:sz w:val="22"/>
          <w:szCs w:val="22"/>
        </w:rPr>
        <w:t>Online</w:t>
      </w:r>
    </w:p>
    <w:p w:rsidR="007B534C" w:rsidRPr="00AF4098" w:rsidRDefault="007B534C" w:rsidP="007B534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Agenda Item:</w:t>
      </w:r>
      <w:r w:rsidRPr="00AF4098">
        <w:rPr>
          <w:rFonts w:ascii="Times New Roman" w:hAnsi="Times New Roman"/>
          <w:sz w:val="22"/>
          <w:szCs w:val="22"/>
        </w:rPr>
        <w:tab/>
        <w:t>10.2</w:t>
      </w:r>
    </w:p>
    <w:p w:rsidR="007B534C" w:rsidRPr="00AF4098" w:rsidRDefault="007B534C" w:rsidP="007B534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Source:</w:t>
      </w:r>
      <w:r w:rsidRPr="00AF4098">
        <w:rPr>
          <w:rFonts w:ascii="Times New Roman" w:hAnsi="Times New Roman"/>
          <w:sz w:val="22"/>
          <w:szCs w:val="22"/>
        </w:rPr>
        <w:tab/>
        <w:t>CATT</w:t>
      </w:r>
    </w:p>
    <w:p w:rsidR="007B534C" w:rsidRPr="00AF4098" w:rsidRDefault="007B534C" w:rsidP="007B534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Title:</w:t>
      </w:r>
      <w:r w:rsidRPr="00AF4098">
        <w:rPr>
          <w:rFonts w:ascii="Times New Roman" w:hAnsi="Times New Roman"/>
          <w:sz w:val="22"/>
          <w:szCs w:val="22"/>
        </w:rPr>
        <w:tab/>
      </w:r>
      <w:r w:rsidR="00EC4371">
        <w:rPr>
          <w:rFonts w:ascii="Times New Roman" w:hAnsi="Times New Roman"/>
          <w:sz w:val="22"/>
          <w:szCs w:val="22"/>
        </w:rPr>
        <w:t>Discussion on SON</w:t>
      </w:r>
      <w:r w:rsidRPr="007B534C">
        <w:rPr>
          <w:rFonts w:ascii="Times New Roman" w:hAnsi="Times New Roman"/>
          <w:sz w:val="22"/>
          <w:szCs w:val="22"/>
        </w:rPr>
        <w:t xml:space="preserve"> Enhancements</w:t>
      </w:r>
      <w:r w:rsidR="008B1F5A">
        <w:rPr>
          <w:rFonts w:ascii="Times New Roman" w:hAnsi="Times New Roman" w:hint="eastAsia"/>
          <w:sz w:val="22"/>
          <w:szCs w:val="22"/>
        </w:rPr>
        <w:t xml:space="preserve"> for</w:t>
      </w:r>
      <w:r w:rsidR="00827107">
        <w:rPr>
          <w:rFonts w:ascii="Times New Roman" w:hAnsi="Times New Roman" w:hint="eastAsia"/>
          <w:sz w:val="22"/>
          <w:szCs w:val="22"/>
        </w:rPr>
        <w:t xml:space="preserve"> </w:t>
      </w:r>
      <w:r w:rsidR="00827107">
        <w:rPr>
          <w:rFonts w:ascii="Times New Roman" w:hAnsi="Times New Roman"/>
          <w:sz w:val="22"/>
          <w:szCs w:val="22"/>
        </w:rPr>
        <w:tab/>
      </w:r>
      <w:r w:rsidR="00827107">
        <w:rPr>
          <w:rFonts w:ascii="Times New Roman" w:hAnsi="Times New Roman" w:hint="eastAsia"/>
          <w:sz w:val="22"/>
          <w:szCs w:val="22"/>
        </w:rPr>
        <w:t>S</w:t>
      </w:r>
      <w:r w:rsidR="00827107" w:rsidRPr="00827107">
        <w:rPr>
          <w:rFonts w:ascii="Times New Roman" w:hAnsi="Times New Roman"/>
          <w:sz w:val="22"/>
          <w:szCs w:val="22"/>
        </w:rPr>
        <w:t>uccessful PScell change report</w:t>
      </w:r>
      <w:r w:rsidR="00827107">
        <w:rPr>
          <w:rFonts w:ascii="Times New Roman" w:hAnsi="Times New Roman" w:hint="eastAsia"/>
          <w:sz w:val="22"/>
          <w:szCs w:val="22"/>
        </w:rPr>
        <w:t xml:space="preserve">, </w:t>
      </w:r>
      <w:r w:rsidR="008B1F5A">
        <w:rPr>
          <w:rFonts w:ascii="Times New Roman" w:hAnsi="Times New Roman" w:hint="eastAsia"/>
          <w:sz w:val="22"/>
          <w:szCs w:val="22"/>
        </w:rPr>
        <w:t>SHR, NPN and NR-U</w:t>
      </w:r>
    </w:p>
    <w:p w:rsidR="007B534C" w:rsidRPr="007B534C" w:rsidRDefault="007B534C" w:rsidP="007B534C">
      <w:pPr>
        <w:pStyle w:val="3GPPHeader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AF4098">
        <w:rPr>
          <w:rFonts w:ascii="Times New Roman" w:hAnsi="Times New Roman"/>
          <w:sz w:val="22"/>
          <w:szCs w:val="22"/>
        </w:rPr>
        <w:t>Document for:</w:t>
      </w:r>
      <w:r w:rsidRPr="00AF4098">
        <w:rPr>
          <w:rFonts w:ascii="Times New Roman" w:hAnsi="Times New Roman"/>
          <w:sz w:val="22"/>
          <w:szCs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9C0AC0" w:rsidRDefault="003A0147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</w:t>
      </w:r>
      <w:r w:rsidRPr="003A0147">
        <w:rPr>
          <w:rFonts w:ascii="Times New Roman" w:eastAsia="等线" w:hAnsi="Times New Roman"/>
          <w:sz w:val="22"/>
          <w:szCs w:val="22"/>
        </w:rPr>
        <w:t>RP-221825</w:t>
      </w:r>
      <w:r>
        <w:rPr>
          <w:rFonts w:ascii="Times New Roman" w:eastAsia="等线" w:hAnsi="Times New Roman" w:hint="eastAsia"/>
          <w:sz w:val="22"/>
          <w:szCs w:val="22"/>
        </w:rPr>
        <w:t>, t</w:t>
      </w:r>
      <w:r w:rsidRPr="002D45A3">
        <w:rPr>
          <w:rFonts w:ascii="Times New Roman" w:hAnsi="Times New Roman"/>
        </w:rPr>
        <w:t>he objective of this work item</w:t>
      </w:r>
      <w:r>
        <w:rPr>
          <w:rFonts w:ascii="Times New Roman" w:hAnsi="Times New Roman" w:hint="eastAsia"/>
        </w:rPr>
        <w:t xml:space="preserve"> is as below:</w:t>
      </w:r>
    </w:p>
    <w:p w:rsidR="003A0147" w:rsidRPr="003A0147" w:rsidRDefault="003A0147" w:rsidP="003A0147">
      <w:pPr>
        <w:spacing w:before="120" w:line="280" w:lineRule="atLeast"/>
        <w:rPr>
          <w:rFonts w:ascii="Times New Roman" w:hAnsi="Times New Roman"/>
        </w:rPr>
      </w:pPr>
      <w:r w:rsidRPr="003A0147">
        <w:rPr>
          <w:rFonts w:ascii="Times New Roman" w:hAnsi="Times New Roman" w:hint="eastAsia"/>
        </w:rPr>
        <w:t xml:space="preserve">- </w:t>
      </w:r>
      <w:r w:rsidRPr="003A0147">
        <w:rPr>
          <w:rFonts w:ascii="Times New Roman" w:hAnsi="Times New Roman"/>
        </w:rPr>
        <w:t>Support of SON/MDT enhancements for [RAN3, RAN2]: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</w:rPr>
      </w:pPr>
      <w:r w:rsidRPr="003A0147">
        <w:rPr>
          <w:rFonts w:ascii="Times New Roman" w:hAnsi="Times New Roman" w:cs="Times New Roman" w:hint="eastAsia"/>
          <w:sz w:val="20"/>
          <w:szCs w:val="20"/>
        </w:rPr>
        <w:t xml:space="preserve">MR-DC </w:t>
      </w:r>
      <w:r w:rsidRPr="003A0147">
        <w:rPr>
          <w:rFonts w:ascii="Times New Roman" w:eastAsia="宋体" w:hAnsi="Times New Roman" w:cs="Times New Roman"/>
          <w:sz w:val="20"/>
          <w:szCs w:val="20"/>
        </w:rPr>
        <w:t>CPAC</w:t>
      </w:r>
    </w:p>
    <w:p w:rsidR="003A0147" w:rsidRPr="0082710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  <w:highlight w:val="yellow"/>
        </w:rPr>
      </w:pPr>
      <w:r w:rsidRPr="00827107">
        <w:rPr>
          <w:rFonts w:ascii="Times New Roman" w:hAnsi="Times New Roman" w:cs="Times New Roman" w:hint="eastAsia"/>
          <w:sz w:val="20"/>
          <w:szCs w:val="20"/>
          <w:highlight w:val="yellow"/>
        </w:rPr>
        <w:t>S</w:t>
      </w:r>
      <w:r w:rsidRPr="00827107">
        <w:rPr>
          <w:rFonts w:ascii="Times New Roman" w:eastAsia="宋体" w:hAnsi="Times New Roman" w:cs="Times New Roman"/>
          <w:sz w:val="20"/>
          <w:szCs w:val="20"/>
          <w:highlight w:val="yellow"/>
        </w:rPr>
        <w:t>uccessful PScell change report</w:t>
      </w:r>
    </w:p>
    <w:p w:rsidR="003A0147" w:rsidRPr="00CC3460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  <w:highlight w:val="yellow"/>
        </w:rPr>
      </w:pPr>
      <w:r w:rsidRPr="00CC3460">
        <w:rPr>
          <w:rFonts w:ascii="Times New Roman" w:hAnsi="Times New Roman" w:cs="Times New Roman" w:hint="eastAsia"/>
          <w:sz w:val="20"/>
          <w:szCs w:val="20"/>
          <w:highlight w:val="yellow"/>
        </w:rPr>
        <w:t>Successful Handover Report (e.g. inter-RAT)</w:t>
      </w:r>
    </w:p>
    <w:p w:rsidR="003A0147" w:rsidRPr="00CC3460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  <w:highlight w:val="yellow"/>
        </w:rPr>
      </w:pPr>
      <w:r w:rsidRPr="00CC3460">
        <w:rPr>
          <w:rFonts w:ascii="Times New Roman" w:eastAsia="宋体" w:hAnsi="Times New Roman" w:cs="Times New Roman"/>
          <w:sz w:val="20"/>
          <w:szCs w:val="20"/>
          <w:highlight w:val="yellow"/>
        </w:rPr>
        <w:t xml:space="preserve">NPN 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trike/>
          <w:sz w:val="20"/>
          <w:szCs w:val="20"/>
        </w:rPr>
      </w:pPr>
      <w:r w:rsidRPr="003A0147">
        <w:rPr>
          <w:rFonts w:ascii="Times New Roman" w:eastAsia="宋体" w:hAnsi="Times New Roman" w:cs="Times New Roman"/>
          <w:sz w:val="20"/>
          <w:szCs w:val="20"/>
        </w:rPr>
        <w:t>RACH report</w:t>
      </w:r>
    </w:p>
    <w:p w:rsidR="003A0147" w:rsidRPr="003A0147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</w:rPr>
      </w:pPr>
      <w:r w:rsidRPr="003A0147">
        <w:rPr>
          <w:rFonts w:ascii="Times New Roman" w:eastAsia="宋体" w:hAnsi="Times New Roman" w:cs="Times New Roman"/>
          <w:sz w:val="20"/>
          <w:szCs w:val="20"/>
        </w:rPr>
        <w:t>fast MCG recovery</w:t>
      </w:r>
    </w:p>
    <w:p w:rsidR="003A0147" w:rsidRPr="00CC3460" w:rsidRDefault="003A0147" w:rsidP="003A0147">
      <w:pPr>
        <w:pStyle w:val="ab"/>
        <w:numPr>
          <w:ilvl w:val="0"/>
          <w:numId w:val="10"/>
        </w:numPr>
        <w:spacing w:before="120" w:line="280" w:lineRule="atLeast"/>
        <w:rPr>
          <w:rFonts w:ascii="Times New Roman" w:eastAsia="宋体" w:hAnsi="Times New Roman" w:cs="Times New Roman"/>
          <w:sz w:val="20"/>
          <w:szCs w:val="20"/>
          <w:highlight w:val="yellow"/>
        </w:rPr>
      </w:pPr>
      <w:r w:rsidRPr="00CC3460">
        <w:rPr>
          <w:rFonts w:ascii="Times New Roman" w:hAnsi="Times New Roman" w:cs="Times New Roman" w:hint="eastAsia"/>
          <w:sz w:val="20"/>
          <w:szCs w:val="20"/>
          <w:highlight w:val="yellow"/>
        </w:rPr>
        <w:t>NR-U (MRO and UL MLB)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 w:rsidR="0083201F">
        <w:rPr>
          <w:rFonts w:ascii="Times New Roman" w:eastAsia="等线" w:hAnsi="Times New Roman" w:hint="eastAsia"/>
          <w:sz w:val="22"/>
          <w:szCs w:val="22"/>
          <w:lang w:val="en-US"/>
        </w:rPr>
        <w:t xml:space="preserve">analysis on </w:t>
      </w:r>
      <w:r w:rsidR="0083201F" w:rsidRPr="003A0147">
        <w:rPr>
          <w:rFonts w:ascii="Times New Roman" w:hAnsi="Times New Roman"/>
        </w:rPr>
        <w:t>SON enhancements for</w:t>
      </w:r>
      <w:r w:rsidR="0083201F">
        <w:rPr>
          <w:rFonts w:ascii="Times New Roman" w:hAnsi="Times New Roman" w:hint="eastAsia"/>
        </w:rPr>
        <w:t xml:space="preserve"> </w:t>
      </w:r>
      <w:r w:rsidR="00A96BB9" w:rsidRPr="00A96BB9">
        <w:rPr>
          <w:rFonts w:ascii="Times New Roman" w:hAnsi="Times New Roman"/>
        </w:rPr>
        <w:t>Successful PScell change report</w:t>
      </w:r>
      <w:r w:rsidR="00A96BB9">
        <w:rPr>
          <w:rFonts w:ascii="Times New Roman" w:hAnsi="Times New Roman" w:hint="eastAsia"/>
        </w:rPr>
        <w:t xml:space="preserve">, </w:t>
      </w:r>
      <w:r w:rsidR="0083201F">
        <w:rPr>
          <w:rFonts w:ascii="Times New Roman" w:hAnsi="Times New Roman" w:hint="eastAsia"/>
        </w:rPr>
        <w:t>SHR, NPN and NR-U.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0"/>
    </w:p>
    <w:p w:rsidR="00EE29DD" w:rsidRDefault="00EE29DD" w:rsidP="002C017B">
      <w:pPr>
        <w:jc w:val="left"/>
        <w:rPr>
          <w:rFonts w:ascii="Times New Roman" w:eastAsia="等线" w:hAnsi="Times New Roman"/>
          <w:b/>
          <w:sz w:val="30"/>
          <w:szCs w:val="30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83201F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CB0986" w:rsidRPr="00CB0986">
        <w:rPr>
          <w:rFonts w:ascii="Times New Roman" w:eastAsia="等线" w:hAnsi="Times New Roman" w:hint="eastAsia"/>
          <w:b/>
          <w:sz w:val="30"/>
          <w:szCs w:val="30"/>
          <w:lang w:val="en-US"/>
        </w:rPr>
        <w:t>S</w:t>
      </w:r>
      <w:r w:rsidR="00CB0986" w:rsidRPr="00CB0986">
        <w:rPr>
          <w:rFonts w:ascii="Times New Roman" w:eastAsia="等线" w:hAnsi="Times New Roman"/>
          <w:b/>
          <w:sz w:val="30"/>
          <w:szCs w:val="30"/>
          <w:lang w:val="en-US"/>
        </w:rPr>
        <w:t>uccessful PScell change report</w:t>
      </w:r>
    </w:p>
    <w:p w:rsidR="00CB0986" w:rsidRDefault="008B4227" w:rsidP="00CB098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R17, PCell SHR has been introduced. </w:t>
      </w: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MR-DC case, during SN addition and PSCell change</w:t>
      </w:r>
      <w:r w:rsidR="00E0406A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for the same reason, </w:t>
      </w:r>
      <w:r w:rsidRPr="008B4227">
        <w:rPr>
          <w:rFonts w:ascii="Times New Roman" w:eastAsia="等线" w:hAnsi="Times New Roman"/>
          <w:sz w:val="22"/>
          <w:szCs w:val="22"/>
          <w:lang w:val="en-US"/>
        </w:rPr>
        <w:t>Successful PScell change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</w:t>
      </w:r>
      <w:r w:rsidR="00E0406A">
        <w:rPr>
          <w:rFonts w:ascii="Times New Roman" w:eastAsia="等线" w:hAnsi="Times New Roman" w:hint="eastAsia"/>
          <w:sz w:val="22"/>
          <w:szCs w:val="22"/>
          <w:lang w:val="en-US"/>
        </w:rPr>
        <w:t>introduced</w:t>
      </w:r>
      <w:r w:rsidR="008F4862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make optimization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F4862" w:rsidRPr="008F4862" w:rsidRDefault="00A311C4" w:rsidP="00CB098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irst of all, </w:t>
      </w:r>
      <w:r w:rsidR="00E0406A">
        <w:rPr>
          <w:rFonts w:ascii="Times New Roman" w:eastAsia="等线" w:hAnsi="Times New Roman" w:hint="eastAsia"/>
          <w:sz w:val="22"/>
          <w:szCs w:val="22"/>
          <w:lang w:val="en-US"/>
        </w:rPr>
        <w:t>let us</w:t>
      </w:r>
      <w:r w:rsidR="009F0C93">
        <w:rPr>
          <w:rFonts w:ascii="Times New Roman" w:eastAsia="等线" w:hAnsi="Times New Roman" w:hint="eastAsia"/>
          <w:sz w:val="22"/>
          <w:szCs w:val="22"/>
          <w:lang w:val="en-US"/>
        </w:rPr>
        <w:t xml:space="preserve"> discuss the </w:t>
      </w:r>
      <w:r w:rsidR="004257A0">
        <w:rPr>
          <w:rFonts w:ascii="Times New Roman" w:eastAsia="等线" w:hAnsi="Times New Roman" w:hint="eastAsia"/>
          <w:sz w:val="22"/>
          <w:szCs w:val="22"/>
          <w:lang w:val="en-US"/>
        </w:rPr>
        <w:t xml:space="preserve">MR-DC </w:t>
      </w:r>
      <w:r w:rsidR="009F0C93">
        <w:rPr>
          <w:rFonts w:ascii="Times New Roman" w:eastAsia="等线" w:hAnsi="Times New Roman" w:hint="eastAsia"/>
          <w:sz w:val="22"/>
          <w:szCs w:val="22"/>
          <w:lang w:val="en-US"/>
        </w:rPr>
        <w:t>scenarios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MR-DC </w:t>
      </w:r>
      <w:r w:rsidR="00942EBD">
        <w:rPr>
          <w:rFonts w:ascii="Times New Roman" w:eastAsia="等线" w:hAnsi="Times New Roman" w:hint="eastAsia"/>
          <w:sz w:val="22"/>
          <w:szCs w:val="22"/>
          <w:lang w:val="en-US"/>
        </w:rPr>
        <w:t xml:space="preserve">includes EN-DC, </w:t>
      </w:r>
      <w:r w:rsidR="00942EBD" w:rsidRPr="00942EBD">
        <w:rPr>
          <w:rFonts w:ascii="Times New Roman" w:eastAsia="等线" w:hAnsi="Times New Roman"/>
          <w:sz w:val="22"/>
          <w:szCs w:val="22"/>
          <w:lang w:val="en-US"/>
        </w:rPr>
        <w:t>NGEN-DC</w:t>
      </w:r>
      <w:r w:rsidR="00942EBD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942EBD" w:rsidRPr="00942EBD">
        <w:t xml:space="preserve"> </w:t>
      </w:r>
      <w:r w:rsidR="00942EBD" w:rsidRPr="00942EBD">
        <w:rPr>
          <w:rFonts w:ascii="Times New Roman" w:eastAsia="等线" w:hAnsi="Times New Roman"/>
          <w:sz w:val="22"/>
          <w:szCs w:val="22"/>
          <w:lang w:val="en-US"/>
        </w:rPr>
        <w:t>NE-DC</w:t>
      </w:r>
      <w:r w:rsidR="00942EBD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942EBD" w:rsidRPr="00942EBD">
        <w:t xml:space="preserve"> </w:t>
      </w:r>
      <w:r w:rsidR="00942EBD" w:rsidRPr="00942EBD">
        <w:rPr>
          <w:rFonts w:ascii="Times New Roman" w:eastAsia="等线" w:hAnsi="Times New Roman"/>
          <w:sz w:val="22"/>
          <w:szCs w:val="22"/>
          <w:lang w:val="en-US"/>
        </w:rPr>
        <w:t>NR-DC</w:t>
      </w:r>
      <w:r w:rsidR="00942EBD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942EBD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942EBD">
        <w:rPr>
          <w:rFonts w:ascii="Times New Roman" w:eastAsia="等线" w:hAnsi="Times New Roman" w:hint="eastAsia"/>
          <w:sz w:val="22"/>
          <w:szCs w:val="22"/>
          <w:lang w:val="en-US"/>
        </w:rPr>
        <w:t xml:space="preserve">e believe EN-DC and </w:t>
      </w:r>
      <w:r w:rsidR="00942EBD" w:rsidRPr="00942EBD">
        <w:rPr>
          <w:rFonts w:ascii="Times New Roman" w:eastAsia="等线" w:hAnsi="Times New Roman"/>
          <w:sz w:val="22"/>
          <w:szCs w:val="22"/>
          <w:lang w:val="en-US"/>
        </w:rPr>
        <w:t>NR-DC</w:t>
      </w:r>
      <w:r w:rsidR="00942EBD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popular and </w:t>
      </w:r>
      <w:r w:rsidR="00942EBD" w:rsidRPr="00942EBD">
        <w:rPr>
          <w:rFonts w:ascii="Times New Roman" w:eastAsia="等线" w:hAnsi="Times New Roman"/>
          <w:sz w:val="22"/>
          <w:szCs w:val="22"/>
          <w:lang w:val="en-US"/>
        </w:rPr>
        <w:t>NR-DC</w:t>
      </w:r>
      <w:r w:rsidR="00942EBD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relatively easy</w:t>
      </w:r>
      <w:r w:rsidR="0038456A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introduce PSCell SHR. </w:t>
      </w:r>
      <w:r w:rsidR="0038456A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38456A">
        <w:rPr>
          <w:rFonts w:ascii="Times New Roman" w:eastAsia="等线" w:hAnsi="Times New Roman" w:hint="eastAsia"/>
          <w:sz w:val="22"/>
          <w:szCs w:val="22"/>
          <w:lang w:val="en-US"/>
        </w:rPr>
        <w:t xml:space="preserve">o, we </w:t>
      </w:r>
      <w:r w:rsidR="00E00C63">
        <w:rPr>
          <w:rFonts w:ascii="Times New Roman" w:eastAsia="等线" w:hAnsi="Times New Roman" w:hint="eastAsia"/>
          <w:sz w:val="22"/>
          <w:szCs w:val="22"/>
          <w:lang w:val="en-US"/>
        </w:rPr>
        <w:t>propose</w:t>
      </w:r>
      <w:r w:rsidR="0038456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C635E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38456A">
        <w:rPr>
          <w:rFonts w:ascii="Times New Roman" w:eastAsia="等线" w:hAnsi="Times New Roman" w:hint="eastAsia"/>
          <w:sz w:val="22"/>
          <w:szCs w:val="22"/>
          <w:lang w:val="en-US"/>
        </w:rPr>
        <w:t xml:space="preserve">prioritize EN-DC and </w:t>
      </w:r>
      <w:r w:rsidR="0038456A" w:rsidRPr="00942EBD">
        <w:rPr>
          <w:rFonts w:ascii="Times New Roman" w:eastAsia="等线" w:hAnsi="Times New Roman"/>
          <w:sz w:val="22"/>
          <w:szCs w:val="22"/>
          <w:lang w:val="en-US"/>
        </w:rPr>
        <w:t>NR-DC</w:t>
      </w:r>
      <w:r w:rsidR="0038456A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C053B" w:rsidRPr="006609C5" w:rsidRDefault="00FD08CD" w:rsidP="00C72E96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</w:t>
      </w:r>
      <w:r w:rsidR="00E0406A">
        <w:rPr>
          <w:rFonts w:ascii="Times New Roman" w:eastAsia="等线" w:hAnsi="Times New Roman" w:hint="eastAsia"/>
          <w:b/>
          <w:sz w:val="22"/>
          <w:szCs w:val="22"/>
        </w:rPr>
        <w:t xml:space="preserve">to </w:t>
      </w:r>
      <w:r w:rsidR="00E0406A" w:rsidRPr="00E0406A">
        <w:rPr>
          <w:rFonts w:ascii="Times New Roman" w:eastAsia="等线" w:hAnsi="Times New Roman"/>
          <w:b/>
          <w:sz w:val="22"/>
          <w:szCs w:val="22"/>
        </w:rPr>
        <w:t>prioritize EN-DC and NR-DC</w:t>
      </w:r>
      <w:r w:rsidR="00E0406A">
        <w:rPr>
          <w:rFonts w:ascii="Times New Roman" w:eastAsia="等线" w:hAnsi="Times New Roman" w:hint="eastAsia"/>
          <w:b/>
          <w:sz w:val="22"/>
          <w:szCs w:val="22"/>
        </w:rPr>
        <w:t xml:space="preserve"> for </w:t>
      </w:r>
      <w:r w:rsidR="00E0406A" w:rsidRPr="00E0406A">
        <w:rPr>
          <w:rFonts w:ascii="Times New Roman" w:eastAsia="等线" w:hAnsi="Times New Roman"/>
          <w:b/>
          <w:sz w:val="22"/>
          <w:szCs w:val="22"/>
        </w:rPr>
        <w:t>PSCell SHR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B0B29" w:rsidRDefault="00CB0B29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hen generating PSCell SHR, most of time UE cannot send PSCell SHR to network immediately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has to store it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 UE move to 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>another</w:t>
      </w:r>
      <w:r w:rsidR="00E929BF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RAN</w:t>
      </w:r>
      <w:r w:rsidR="001B4DC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929BF">
        <w:rPr>
          <w:rFonts w:ascii="Times New Roman" w:eastAsia="等线" w:hAnsi="Times New Roman" w:hint="eastAsia"/>
          <w:sz w:val="22"/>
          <w:szCs w:val="22"/>
          <w:lang w:val="en-US"/>
        </w:rPr>
        <w:t xml:space="preserve">node </w:t>
      </w:r>
      <w:r w:rsidR="001B4DCB">
        <w:rPr>
          <w:rFonts w:ascii="Times New Roman" w:eastAsia="等线" w:hAnsi="Times New Roman" w:hint="eastAsia"/>
          <w:sz w:val="22"/>
          <w:szCs w:val="22"/>
          <w:lang w:val="en-US"/>
        </w:rPr>
        <w:t xml:space="preserve">which triggering to retrieve PSCell SHR, inter-node </w:t>
      </w:r>
      <w:r w:rsidR="001B4DCB">
        <w:rPr>
          <w:rFonts w:ascii="Times New Roman" w:eastAsia="等线" w:hAnsi="Times New Roman"/>
          <w:sz w:val="22"/>
          <w:szCs w:val="22"/>
          <w:lang w:val="en-US"/>
        </w:rPr>
        <w:t>transferring</w:t>
      </w:r>
      <w:r w:rsidR="001B4DCB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PSCell SHR is needed.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D0E78">
        <w:rPr>
          <w:rFonts w:ascii="Times New Roman" w:eastAsia="等线" w:hAnsi="Times New Roman"/>
          <w:sz w:val="22"/>
          <w:szCs w:val="22"/>
          <w:lang w:val="en-US"/>
        </w:rPr>
        <w:t>So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>, XN</w:t>
      </w:r>
      <w:r w:rsidR="00E929BF">
        <w:rPr>
          <w:rFonts w:ascii="Times New Roman" w:eastAsia="等线" w:hAnsi="Times New Roman" w:hint="eastAsia"/>
          <w:sz w:val="22"/>
          <w:szCs w:val="22"/>
          <w:lang w:val="en-US"/>
        </w:rPr>
        <w:t>/X2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NG</w:t>
      </w:r>
      <w:r w:rsidR="00E929BF">
        <w:rPr>
          <w:rFonts w:ascii="Times New Roman" w:eastAsia="等线" w:hAnsi="Times New Roman" w:hint="eastAsia"/>
          <w:sz w:val="22"/>
          <w:szCs w:val="22"/>
          <w:lang w:val="en-US"/>
        </w:rPr>
        <w:t>/S1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 interface message shall be enhanced to include PSCell SHR.</w:t>
      </w:r>
    </w:p>
    <w:p w:rsidR="002D0E78" w:rsidRDefault="002D0E7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enhance</w:t>
      </w:r>
      <w:r w:rsidRPr="002D0E78">
        <w:t xml:space="preserve"> </w:t>
      </w:r>
      <w:r w:rsidR="00C13AD9" w:rsidRPr="00C13AD9">
        <w:rPr>
          <w:rFonts w:ascii="Times New Roman" w:eastAsia="等线" w:hAnsi="Times New Roman"/>
          <w:b/>
          <w:sz w:val="22"/>
          <w:szCs w:val="22"/>
        </w:rPr>
        <w:t>XN/X2 and NG/S1</w:t>
      </w:r>
      <w:r w:rsidRPr="002D0E78">
        <w:rPr>
          <w:rFonts w:ascii="Times New Roman" w:eastAsia="等线" w:hAnsi="Times New Roman"/>
          <w:b/>
          <w:sz w:val="22"/>
          <w:szCs w:val="22"/>
        </w:rPr>
        <w:t xml:space="preserve">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2D0E78">
        <w:rPr>
          <w:rFonts w:ascii="Times New Roman" w:eastAsia="等线" w:hAnsi="Times New Roman"/>
          <w:b/>
          <w:sz w:val="22"/>
          <w:szCs w:val="22"/>
        </w:rPr>
        <w:t>PSCell SHR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D0E78" w:rsidRDefault="002335D7" w:rsidP="002D0E7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ow to send </w:t>
      </w:r>
      <w:r w:rsidRPr="002335D7">
        <w:rPr>
          <w:rFonts w:ascii="Times New Roman" w:eastAsia="等线" w:hAnsi="Times New Roman"/>
          <w:sz w:val="22"/>
          <w:szCs w:val="22"/>
          <w:lang w:val="en-US"/>
        </w:rPr>
        <w:t>PSCell SHR</w:t>
      </w:r>
      <w:r w:rsidRPr="002335D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725975">
        <w:rPr>
          <w:rFonts w:ascii="Times New Roman" w:eastAsia="等线" w:hAnsi="Times New Roman" w:hint="eastAsia"/>
          <w:sz w:val="22"/>
          <w:szCs w:val="22"/>
          <w:lang w:val="en-US"/>
        </w:rPr>
        <w:t>network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RAN2 scope. </w:t>
      </w:r>
      <w:r w:rsidR="002D0E78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ut we believe it 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more 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suitable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to send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2335D7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MN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than 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SN because it is not easy for SN to send </w:t>
      </w:r>
      <w:r w:rsidRPr="002335D7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back to the SN in which PSCell SHR occurs if </w:t>
      </w:r>
      <w:r w:rsidR="00C0317D">
        <w:rPr>
          <w:rFonts w:ascii="Times New Roman" w:eastAsia="等线" w:hAnsi="Times New Roman" w:hint="eastAsia"/>
          <w:sz w:val="22"/>
          <w:szCs w:val="22"/>
          <w:lang w:val="en-US"/>
        </w:rPr>
        <w:t>UE has connected to another SN</w:t>
      </w:r>
      <w:r w:rsidR="009F02F1" w:rsidRPr="009F02F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F02F1">
        <w:rPr>
          <w:rFonts w:ascii="Times New Roman" w:eastAsia="等线" w:hAnsi="Times New Roman" w:hint="eastAsia"/>
          <w:sz w:val="22"/>
          <w:szCs w:val="22"/>
          <w:lang w:val="en-US"/>
        </w:rPr>
        <w:t>e.g., no Xn interface between SNs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631826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631826">
        <w:rPr>
          <w:rFonts w:ascii="Times New Roman" w:eastAsia="等线" w:hAnsi="Times New Roman" w:hint="eastAsia"/>
          <w:sz w:val="22"/>
          <w:szCs w:val="22"/>
          <w:lang w:val="en-US"/>
        </w:rPr>
        <w:t xml:space="preserve">t is better for 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RAN3 </w:t>
      </w:r>
      <w:r w:rsidR="00631826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>discuss this issue first</w:t>
      </w:r>
      <w:r w:rsidR="001620D5">
        <w:rPr>
          <w:rFonts w:ascii="Times New Roman" w:eastAsia="等线" w:hAnsi="Times New Roman" w:hint="eastAsia"/>
          <w:sz w:val="22"/>
          <w:szCs w:val="22"/>
          <w:lang w:val="en-US"/>
        </w:rPr>
        <w:t xml:space="preserve">, i.e. </w:t>
      </w:r>
      <w:r w:rsidR="001620D5" w:rsidRPr="001620D5">
        <w:rPr>
          <w:rFonts w:ascii="Times New Roman" w:eastAsia="等线" w:hAnsi="Times New Roman"/>
          <w:sz w:val="22"/>
          <w:szCs w:val="22"/>
          <w:lang w:val="en-US"/>
        </w:rPr>
        <w:t>PSCell SHR</w:t>
      </w:r>
      <w:r w:rsidR="001620D5"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sent to MN or SN?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D5E97">
        <w:rPr>
          <w:rFonts w:ascii="Times New Roman" w:eastAsia="等线" w:hAnsi="Times New Roman"/>
          <w:sz w:val="22"/>
          <w:szCs w:val="22"/>
          <w:lang w:val="en-US"/>
        </w:rPr>
        <w:t>After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0317D">
        <w:rPr>
          <w:rFonts w:ascii="Times New Roman" w:eastAsia="等线" w:hAnsi="Times New Roman" w:hint="eastAsia"/>
          <w:sz w:val="22"/>
          <w:szCs w:val="22"/>
          <w:lang w:val="en-US"/>
        </w:rPr>
        <w:t xml:space="preserve">achieving </w:t>
      </w:r>
      <w:r w:rsidR="00DD5E97">
        <w:rPr>
          <w:rFonts w:ascii="Times New Roman" w:eastAsia="等线" w:hAnsi="Times New Roman" w:hint="eastAsia"/>
          <w:sz w:val="22"/>
          <w:szCs w:val="22"/>
          <w:lang w:val="en-US"/>
        </w:rPr>
        <w:t>an agreement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a LS is needed to</w:t>
      </w:r>
      <w:r w:rsidR="002D0E78">
        <w:rPr>
          <w:rFonts w:ascii="Times New Roman" w:eastAsia="等线" w:hAnsi="Times New Roman" w:hint="eastAsia"/>
          <w:sz w:val="22"/>
          <w:szCs w:val="22"/>
          <w:lang w:val="en-US"/>
        </w:rPr>
        <w:t xml:space="preserve"> raise a requirement to RAN2.</w:t>
      </w:r>
    </w:p>
    <w:p w:rsidR="002D0E78" w:rsidRPr="008B3782" w:rsidRDefault="00963C3B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>Proposal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 xml:space="preserve"> 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</w:t>
      </w:r>
      <w:r w:rsidR="008B3782">
        <w:rPr>
          <w:rFonts w:ascii="Times New Roman" w:eastAsia="等线" w:hAnsi="Times New Roman" w:hint="eastAsia"/>
          <w:b/>
          <w:sz w:val="22"/>
          <w:szCs w:val="22"/>
        </w:rPr>
        <w:t xml:space="preserve">for RAN3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to discuss </w:t>
      </w:r>
      <w:r w:rsidR="008B3782">
        <w:rPr>
          <w:rFonts w:ascii="Times New Roman" w:eastAsia="等线" w:hAnsi="Times New Roman" w:hint="eastAsia"/>
          <w:b/>
          <w:sz w:val="22"/>
          <w:szCs w:val="22"/>
        </w:rPr>
        <w:t xml:space="preserve">which RAN node can </w:t>
      </w:r>
      <w:r w:rsidR="008B3782">
        <w:rPr>
          <w:rFonts w:ascii="Times New Roman" w:eastAsia="等线" w:hAnsi="Times New Roman"/>
          <w:b/>
          <w:sz w:val="22"/>
          <w:szCs w:val="22"/>
        </w:rPr>
        <w:t>retrieve</w:t>
      </w:r>
      <w:r w:rsidR="008B378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8B3782" w:rsidRPr="008B3782">
        <w:rPr>
          <w:rFonts w:ascii="Times New Roman" w:eastAsia="等线" w:hAnsi="Times New Roman"/>
          <w:b/>
          <w:sz w:val="22"/>
          <w:szCs w:val="22"/>
        </w:rPr>
        <w:t>PSCell SHR</w:t>
      </w:r>
      <w:r w:rsidR="008B3782" w:rsidRPr="008B3782">
        <w:rPr>
          <w:rFonts w:ascii="Times New Roman" w:eastAsia="等线" w:hAnsi="Times New Roman" w:hint="eastAsia"/>
          <w:b/>
          <w:sz w:val="22"/>
          <w:szCs w:val="22"/>
        </w:rPr>
        <w:t>, MN or SN?</w:t>
      </w:r>
    </w:p>
    <w:p w:rsidR="002D0E78" w:rsidRDefault="00A6452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 matter MN or SN is responsible for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retriev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 xml:space="preserve"> PSCell </w:t>
      </w:r>
      <w:proofErr w:type="gramStart"/>
      <w:r w:rsidRPr="00A64528">
        <w:rPr>
          <w:rFonts w:ascii="Times New Roman" w:eastAsia="等线" w:hAnsi="Times New Roman"/>
          <w:sz w:val="22"/>
          <w:szCs w:val="22"/>
          <w:lang w:val="en-US"/>
        </w:rPr>
        <w:t>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</w:t>
      </w:r>
      <w:r>
        <w:rPr>
          <w:rFonts w:ascii="Times New Roman" w:eastAsia="等线" w:hAnsi="Times New Roman"/>
          <w:sz w:val="22"/>
          <w:szCs w:val="22"/>
          <w:lang w:val="en-US"/>
        </w:rPr>
        <w:t>transferred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between MN and SN. If MN </w:t>
      </w:r>
      <w:r w:rsidR="00222301">
        <w:rPr>
          <w:rFonts w:ascii="Times New Roman" w:eastAsia="等线" w:hAnsi="Times New Roman"/>
          <w:sz w:val="22"/>
          <w:szCs w:val="22"/>
          <w:lang w:val="en-US"/>
        </w:rPr>
        <w:t>fetches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is needed for MN to send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which needs optimization.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 SN </w:t>
      </w:r>
      <w:r w:rsidR="00222301">
        <w:rPr>
          <w:rFonts w:ascii="Times New Roman" w:eastAsia="等线" w:hAnsi="Times New Roman"/>
          <w:sz w:val="22"/>
          <w:szCs w:val="22"/>
          <w:lang w:val="en-US"/>
        </w:rPr>
        <w:t>fetches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may be source SN or target SN which needs optimization. </w:t>
      </w:r>
      <w:r w:rsidR="00EC0A28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arget SN-&gt;MN-&gt;</w:t>
      </w:r>
      <w:r w:rsidRPr="00A6452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source SN is needed.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o, XN</w:t>
      </w:r>
      <w:r w:rsidR="00725975">
        <w:rPr>
          <w:rFonts w:ascii="Times New Roman" w:eastAsia="等线" w:hAnsi="Times New Roman" w:hint="eastAsia"/>
          <w:sz w:val="22"/>
          <w:szCs w:val="22"/>
          <w:lang w:val="en-US"/>
        </w:rPr>
        <w:t>/X2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interface message between MN and SN shall be enhanced to include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64528" w:rsidRPr="00A64528" w:rsidRDefault="00A64528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enhance </w:t>
      </w:r>
      <w:r w:rsidRPr="00A64528">
        <w:rPr>
          <w:rFonts w:ascii="Times New Roman" w:eastAsia="等线" w:hAnsi="Times New Roman"/>
          <w:b/>
          <w:sz w:val="22"/>
          <w:szCs w:val="22"/>
        </w:rPr>
        <w:t>XN</w:t>
      </w:r>
      <w:r w:rsidR="00725975">
        <w:rPr>
          <w:rFonts w:ascii="Times New Roman" w:eastAsia="等线" w:hAnsi="Times New Roman" w:hint="eastAsia"/>
          <w:b/>
          <w:sz w:val="22"/>
          <w:szCs w:val="22"/>
        </w:rPr>
        <w:t>/X2</w:t>
      </w:r>
      <w:r w:rsidRPr="00A64528">
        <w:rPr>
          <w:rFonts w:ascii="Times New Roman" w:eastAsia="等线" w:hAnsi="Times New Roman"/>
          <w:b/>
          <w:sz w:val="22"/>
          <w:szCs w:val="22"/>
        </w:rPr>
        <w:t xml:space="preserve"> interface message between MN and SN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A64528">
        <w:rPr>
          <w:rFonts w:ascii="Times New Roman" w:eastAsia="等线" w:hAnsi="Times New Roman"/>
          <w:b/>
          <w:sz w:val="22"/>
          <w:szCs w:val="22"/>
        </w:rPr>
        <w:t>PSCell SHR</w:t>
      </w:r>
      <w:r w:rsidRPr="00A6452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D0E78" w:rsidRDefault="002D0E7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</w:p>
    <w:p w:rsidR="003E2F97" w:rsidRDefault="003E2F97" w:rsidP="003E2F97">
      <w:pPr>
        <w:jc w:val="left"/>
        <w:rPr>
          <w:rFonts w:ascii="Times New Roman" w:eastAsia="等线" w:hAnsi="Times New Roman"/>
          <w:b/>
          <w:sz w:val="30"/>
          <w:szCs w:val="30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83201F"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Pr="003E2F97">
        <w:rPr>
          <w:rFonts w:ascii="Times New Roman" w:eastAsia="等线" w:hAnsi="Times New Roman"/>
          <w:b/>
          <w:sz w:val="30"/>
          <w:szCs w:val="30"/>
          <w:lang w:val="en-US"/>
        </w:rPr>
        <w:t>Successful Handover Report</w:t>
      </w:r>
    </w:p>
    <w:p w:rsidR="003E2F97" w:rsidRDefault="001222A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R17, PCell SHR has been introduced for intra-RAT handover.</w:t>
      </w:r>
      <w:r w:rsidR="0047528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75283"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475283">
        <w:rPr>
          <w:rFonts w:ascii="Times New Roman" w:eastAsia="等线" w:hAnsi="Times New Roman" w:hint="eastAsia"/>
          <w:sz w:val="22"/>
          <w:szCs w:val="22"/>
          <w:lang w:val="en-US"/>
        </w:rPr>
        <w:t xml:space="preserve"> inter-RAT handover SHR, the main issue is which </w:t>
      </w:r>
      <w:r w:rsidR="007D4B9A">
        <w:rPr>
          <w:rFonts w:ascii="Times New Roman" w:eastAsia="等线" w:hAnsi="Times New Roman" w:hint="eastAsia"/>
          <w:sz w:val="22"/>
          <w:szCs w:val="22"/>
          <w:lang w:val="en-US"/>
        </w:rPr>
        <w:t>RAT is suitable to be used to encode SHR.</w:t>
      </w:r>
    </w:p>
    <w:p w:rsidR="00ED0AE2" w:rsidRDefault="00082FF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 matter</w:t>
      </w:r>
      <w:r w:rsidR="00ED0AE2"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target </w:t>
      </w:r>
      <w:r w:rsidR="00ED0AE2">
        <w:rPr>
          <w:rFonts w:ascii="Times New Roman" w:eastAsia="等线" w:hAnsi="Times New Roman" w:hint="eastAsia"/>
          <w:sz w:val="22"/>
          <w:szCs w:val="22"/>
          <w:lang w:val="en-US"/>
        </w:rPr>
        <w:t xml:space="preserve">RAT is applied,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after </w:t>
      </w:r>
      <w:r w:rsidR="00ED0AE2">
        <w:rPr>
          <w:rFonts w:ascii="Times New Roman" w:eastAsia="等线" w:hAnsi="Times New Roman" w:hint="eastAsia"/>
          <w:sz w:val="22"/>
          <w:szCs w:val="22"/>
          <w:lang w:val="en-US"/>
        </w:rPr>
        <w:t xml:space="preserve">retrieved by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network,</w:t>
      </w:r>
      <w:r w:rsidR="00ED0AE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SHR shall be sent back to the same RAT RAN node, </w:t>
      </w:r>
      <w:r w:rsidR="00EE247E">
        <w:rPr>
          <w:rFonts w:ascii="Times New Roman" w:eastAsia="等线" w:hAnsi="Times New Roman" w:hint="eastAsia"/>
          <w:sz w:val="22"/>
          <w:szCs w:val="22"/>
          <w:lang w:val="en-US"/>
        </w:rPr>
        <w:t>and further transfer it to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RAN node or target RAN node</w:t>
      </w:r>
      <w:r w:rsidR="00ED0AE2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3E2F97" w:rsidRDefault="00ED0AE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 sou</w:t>
      </w:r>
      <w:r w:rsidR="009F5AF4">
        <w:rPr>
          <w:rFonts w:ascii="Times New Roman" w:eastAsia="等线" w:hAnsi="Times New Roman" w:hint="eastAsia"/>
          <w:sz w:val="22"/>
          <w:szCs w:val="22"/>
          <w:lang w:val="en-US"/>
        </w:rPr>
        <w:t>rce RAN node needs optimization and SHR is encoded by source RAT, it is easy for source RAN node to decode SHR and then make optimization.</w:t>
      </w:r>
      <w:r w:rsidR="00E9794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F5AF4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9F5AF4">
        <w:rPr>
          <w:rFonts w:ascii="Times New Roman" w:eastAsia="等线" w:hAnsi="Times New Roman" w:hint="eastAsia"/>
          <w:sz w:val="22"/>
          <w:szCs w:val="22"/>
          <w:lang w:val="en-US"/>
        </w:rPr>
        <w:t>t is same for the target RAN node.</w:t>
      </w:r>
    </w:p>
    <w:p w:rsidR="009F5AF4" w:rsidRDefault="009F5AF4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contrary, if source RAN node needs optimization and SHR is encoded by target RAT, </w:t>
      </w:r>
      <w:r w:rsidR="00E9794D">
        <w:rPr>
          <w:rFonts w:ascii="Times New Roman" w:eastAsia="等线" w:hAnsi="Times New Roman" w:hint="eastAsia"/>
          <w:sz w:val="22"/>
          <w:szCs w:val="22"/>
          <w:lang w:val="en-US"/>
        </w:rPr>
        <w:t xml:space="preserve">target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RAN node have to decode SHR and then send explicit SHR </w:t>
      </w:r>
      <w:r w:rsidR="006F6D5A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E9794D">
        <w:rPr>
          <w:rFonts w:ascii="Times New Roman" w:eastAsia="等线" w:hAnsi="Times New Roman" w:hint="eastAsia"/>
          <w:sz w:val="22"/>
          <w:szCs w:val="22"/>
          <w:lang w:val="en-US"/>
        </w:rPr>
        <w:t xml:space="preserve">source </w:t>
      </w:r>
      <w:r w:rsidR="006F6D5A">
        <w:rPr>
          <w:rFonts w:ascii="Times New Roman" w:eastAsia="等线" w:hAnsi="Times New Roman" w:hint="eastAsia"/>
          <w:sz w:val="22"/>
          <w:szCs w:val="22"/>
          <w:lang w:val="en-US"/>
        </w:rPr>
        <w:t xml:space="preserve">RAN node since </w:t>
      </w:r>
      <w:r w:rsidR="00E9794D">
        <w:rPr>
          <w:rFonts w:ascii="Times New Roman" w:eastAsia="等线" w:hAnsi="Times New Roman" w:hint="eastAsia"/>
          <w:sz w:val="22"/>
          <w:szCs w:val="22"/>
          <w:lang w:val="en-US"/>
        </w:rPr>
        <w:t xml:space="preserve">source </w:t>
      </w:r>
      <w:r w:rsidR="006F6D5A">
        <w:rPr>
          <w:rFonts w:ascii="Times New Roman" w:eastAsia="等线" w:hAnsi="Times New Roman" w:hint="eastAsia"/>
          <w:sz w:val="22"/>
          <w:szCs w:val="22"/>
          <w:lang w:val="en-US"/>
        </w:rPr>
        <w:t>RAN node cannot decode int</w:t>
      </w:r>
      <w:r w:rsidR="00E9794D">
        <w:rPr>
          <w:rFonts w:ascii="Times New Roman" w:eastAsia="等线" w:hAnsi="Times New Roman" w:hint="eastAsia"/>
          <w:sz w:val="22"/>
          <w:szCs w:val="22"/>
          <w:lang w:val="en-US"/>
        </w:rPr>
        <w:t>er</w:t>
      </w:r>
      <w:r w:rsidR="006F6D5A">
        <w:rPr>
          <w:rFonts w:ascii="Times New Roman" w:eastAsia="等线" w:hAnsi="Times New Roman" w:hint="eastAsia"/>
          <w:sz w:val="22"/>
          <w:szCs w:val="22"/>
          <w:lang w:val="en-US"/>
        </w:rPr>
        <w:t>-RAT SHR.</w:t>
      </w:r>
      <w:r w:rsidR="00E9794D">
        <w:rPr>
          <w:rFonts w:ascii="Times New Roman" w:eastAsia="等线" w:hAnsi="Times New Roman" w:hint="eastAsia"/>
          <w:sz w:val="22"/>
          <w:szCs w:val="22"/>
          <w:lang w:val="en-US"/>
        </w:rPr>
        <w:t xml:space="preserve"> It will increase the load of interface.</w:t>
      </w:r>
    </w:p>
    <w:p w:rsidR="00ED0AE2" w:rsidRDefault="00D614DA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o, we believe inter-RAT handover SHR shall be encoded according to the node which needs optimization.</w:t>
      </w:r>
    </w:p>
    <w:p w:rsidR="00ED0AE2" w:rsidRDefault="00D614DA" w:rsidP="00ED0AE2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encode </w:t>
      </w:r>
      <w:r w:rsidRPr="00D614DA">
        <w:rPr>
          <w:rFonts w:ascii="Times New Roman" w:eastAsia="等线" w:hAnsi="Times New Roman"/>
          <w:b/>
          <w:sz w:val="22"/>
          <w:szCs w:val="22"/>
        </w:rPr>
        <w:t>inter-RAT handover SHR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D614DA">
        <w:rPr>
          <w:rFonts w:ascii="Times New Roman" w:eastAsia="等线" w:hAnsi="Times New Roman"/>
          <w:b/>
          <w:sz w:val="22"/>
          <w:szCs w:val="22"/>
        </w:rPr>
        <w:t>according to the node which needs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D0AE2" w:rsidRDefault="00ED0AE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</w:p>
    <w:p w:rsidR="00CE7291" w:rsidRPr="00CB0B29" w:rsidRDefault="00CE7291" w:rsidP="00CE729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83201F">
        <w:rPr>
          <w:rFonts w:ascii="Times New Roman" w:eastAsia="等线" w:hAnsi="Times New Roman" w:hint="eastAsia"/>
          <w:b/>
          <w:sz w:val="30"/>
          <w:szCs w:val="30"/>
          <w:lang w:val="en-US"/>
        </w:rPr>
        <w:t>3</w:t>
      </w:r>
      <w:r w:rsidR="00242087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782F40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MRO for 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NPN</w:t>
      </w:r>
    </w:p>
    <w:p w:rsidR="00CE7291" w:rsidRDefault="00782F40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782F40">
        <w:rPr>
          <w:rFonts w:ascii="Times New Roman" w:eastAsia="等线" w:hAnsi="Times New Roman"/>
          <w:sz w:val="22"/>
          <w:szCs w:val="22"/>
          <w:lang w:val="en-US"/>
        </w:rPr>
        <w:t>A Non-Public Network (NPN) is either a Stand-alone Non-Public Network (SNPN)</w:t>
      </w:r>
      <w:r w:rsidRPr="00782F40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Pr="00782F40">
        <w:rPr>
          <w:rFonts w:ascii="Times New Roman" w:eastAsia="等线" w:hAnsi="Times New Roman"/>
          <w:sz w:val="22"/>
          <w:szCs w:val="22"/>
          <w:lang w:val="en-US"/>
        </w:rPr>
        <w:t>a Public Network Integrated NPN (PNI-NPN)</w:t>
      </w:r>
      <w:r w:rsidRPr="00782F4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CE7291" w:rsidRDefault="00701B6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may be a SNPN, </w:t>
      </w:r>
      <w:r w:rsidRPr="00782F40">
        <w:rPr>
          <w:rFonts w:ascii="Times New Roman" w:eastAsia="等线" w:hAnsi="Times New Roman"/>
          <w:sz w:val="22"/>
          <w:szCs w:val="22"/>
          <w:lang w:val="en-US"/>
        </w:rPr>
        <w:t>PNI-NPN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="00243F7C" w:rsidRPr="00243F7C">
        <w:rPr>
          <w:rFonts w:ascii="Times New Roman" w:eastAsia="等线" w:hAnsi="Times New Roman"/>
          <w:sz w:val="22"/>
          <w:szCs w:val="22"/>
          <w:lang w:val="en-US"/>
        </w:rPr>
        <w:t xml:space="preserve">PLMN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network.</w:t>
      </w:r>
    </w:p>
    <w:p w:rsidR="00701B62" w:rsidRDefault="00701B6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 UE may be </w:t>
      </w:r>
      <w:r w:rsidRPr="00701B62">
        <w:rPr>
          <w:rFonts w:ascii="Times New Roman" w:eastAsia="等线" w:hAnsi="Times New Roman"/>
          <w:sz w:val="22"/>
          <w:szCs w:val="22"/>
          <w:lang w:val="en-US"/>
        </w:rPr>
        <w:t>preconfigured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support SNPN, </w:t>
      </w:r>
      <w:r w:rsidRPr="00782F40">
        <w:rPr>
          <w:rFonts w:ascii="Times New Roman" w:eastAsia="等线" w:hAnsi="Times New Roman"/>
          <w:sz w:val="22"/>
          <w:szCs w:val="22"/>
          <w:lang w:val="en-US"/>
        </w:rPr>
        <w:t>PNI-NPN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="00243F7C" w:rsidRPr="00243F7C">
        <w:rPr>
          <w:rFonts w:ascii="Times New Roman" w:eastAsia="等线" w:hAnsi="Times New Roman"/>
          <w:sz w:val="22"/>
          <w:szCs w:val="22"/>
          <w:lang w:val="en-US"/>
        </w:rPr>
        <w:t xml:space="preserve">PLMN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network.</w:t>
      </w:r>
    </w:p>
    <w:p w:rsidR="00701B62" w:rsidRDefault="00701B6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owadays UE may </w:t>
      </w:r>
      <w:r w:rsidR="00243F7C">
        <w:rPr>
          <w:rFonts w:ascii="Times New Roman" w:eastAsia="等线" w:hAnsi="Times New Roman" w:hint="eastAsia"/>
          <w:sz w:val="22"/>
          <w:szCs w:val="22"/>
          <w:lang w:val="en-US"/>
        </w:rPr>
        <w:t>h</w:t>
      </w:r>
      <w:r w:rsidRPr="00701B62">
        <w:rPr>
          <w:rFonts w:ascii="Times New Roman" w:eastAsia="等线" w:hAnsi="Times New Roman"/>
          <w:sz w:val="22"/>
          <w:szCs w:val="22"/>
          <w:lang w:val="en-US"/>
        </w:rPr>
        <w:t>andover between SNPNs, between SNPN and PLMN or PNI NPN</w:t>
      </w:r>
      <w:r w:rsidR="00243F7C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43F7C" w:rsidRDefault="008C43D6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hen selecting handover target</w:t>
      </w:r>
      <w:r w:rsidR="00F01086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</w:t>
      </w:r>
      <w:r w:rsidR="00243F7C">
        <w:rPr>
          <w:rFonts w:ascii="Times New Roman" w:eastAsia="等线" w:hAnsi="Times New Roman" w:hint="eastAsia"/>
          <w:sz w:val="22"/>
          <w:szCs w:val="22"/>
          <w:lang w:val="en-US"/>
        </w:rPr>
        <w:t xml:space="preserve">, whether UE can access to the handover target cell according to UE NPN </w:t>
      </w:r>
      <w:r w:rsidR="00243F7C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="00243F7C"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taken into consideration.</w:t>
      </w:r>
    </w:p>
    <w:p w:rsidR="00302BCE" w:rsidRDefault="00BF33A1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et us consider the scenario: </w:t>
      </w:r>
    </w:p>
    <w:p w:rsidR="00BF33A1" w:rsidRDefault="00302BCE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nly </w:t>
      </w:r>
      <w:r w:rsidR="00BF33A1">
        <w:rPr>
          <w:rFonts w:ascii="Times New Roman" w:eastAsia="等线" w:hAnsi="Times New Roman" w:hint="eastAsia"/>
          <w:sz w:val="22"/>
          <w:szCs w:val="22"/>
          <w:lang w:val="en-US"/>
        </w:rPr>
        <w:t xml:space="preserve">one handover target cell 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A </w:t>
      </w:r>
      <w:r w:rsidR="00245D5B">
        <w:rPr>
          <w:rFonts w:ascii="Times New Roman" w:eastAsia="等线" w:hAnsi="Times New Roman"/>
          <w:sz w:val="22"/>
          <w:szCs w:val="22"/>
          <w:lang w:val="en-US"/>
        </w:rPr>
        <w:t>satisf</w:t>
      </w:r>
      <w:r w:rsidR="00F5498B">
        <w:rPr>
          <w:rFonts w:ascii="Times New Roman" w:eastAsia="等线" w:hAnsi="Times New Roman" w:hint="eastAsia"/>
          <w:sz w:val="22"/>
          <w:szCs w:val="22"/>
          <w:lang w:val="en-US"/>
        </w:rPr>
        <w:t>ies</w:t>
      </w:r>
      <w:r w:rsidR="00245D5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 triggering condition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, but UE cannot access to the selected target cell </w:t>
      </w:r>
      <w:r w:rsidR="00245D5B">
        <w:rPr>
          <w:rFonts w:ascii="Times New Roman" w:eastAsia="等线" w:hAnsi="Times New Roman" w:hint="eastAsia"/>
          <w:sz w:val="22"/>
          <w:szCs w:val="22"/>
          <w:lang w:val="en-US"/>
        </w:rPr>
        <w:t xml:space="preserve">A 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because 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of 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UE NPN </w:t>
      </w:r>
      <w:r w:rsidR="003E710C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="00ED4E86">
        <w:rPr>
          <w:rFonts w:ascii="Times New Roman" w:eastAsia="等线" w:hAnsi="Times New Roman" w:hint="eastAsia"/>
          <w:sz w:val="22"/>
          <w:szCs w:val="22"/>
          <w:lang w:val="en-US"/>
        </w:rPr>
        <w:t xml:space="preserve"> limit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3E710C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inally </w:t>
      </w:r>
      <w:r w:rsidR="00ED4E86">
        <w:rPr>
          <w:rFonts w:ascii="Times New Roman" w:eastAsia="等线" w:hAnsi="Times New Roman" w:hint="eastAsia"/>
          <w:sz w:val="22"/>
          <w:szCs w:val="22"/>
          <w:lang w:val="en-US"/>
        </w:rPr>
        <w:t xml:space="preserve">without suitable 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handover </w:t>
      </w:r>
      <w:r w:rsidR="00ED4E86">
        <w:rPr>
          <w:rFonts w:ascii="Times New Roman" w:eastAsia="等线" w:hAnsi="Times New Roman" w:hint="eastAsia"/>
          <w:sz w:val="22"/>
          <w:szCs w:val="22"/>
          <w:lang w:val="en-US"/>
        </w:rPr>
        <w:t xml:space="preserve">target cell, a RLF or handover failure may happen 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>and</w:t>
      </w:r>
      <w:r w:rsidR="00ED4E86">
        <w:rPr>
          <w:rFonts w:ascii="Times New Roman" w:eastAsia="等线" w:hAnsi="Times New Roman" w:hint="eastAsia"/>
          <w:sz w:val="22"/>
          <w:szCs w:val="22"/>
          <w:lang w:val="en-US"/>
        </w:rPr>
        <w:t xml:space="preserve"> a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 RLF Report is generated. </w:t>
      </w:r>
      <w:r w:rsidR="003E710C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>hen analyz</w:t>
      </w:r>
      <w:r w:rsidR="00F5498B"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RLF Report, we can find </w:t>
      </w:r>
      <w:r w:rsidR="00F5498B">
        <w:rPr>
          <w:rFonts w:ascii="Times New Roman" w:eastAsia="等线" w:hAnsi="Times New Roman" w:hint="eastAsia"/>
          <w:sz w:val="22"/>
          <w:szCs w:val="22"/>
          <w:lang w:val="en-US"/>
        </w:rPr>
        <w:t xml:space="preserve">that 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>the</w:t>
      </w:r>
      <w:r w:rsidR="003E710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good handover target cell A </w:t>
      </w:r>
      <w:r w:rsidR="003946AB">
        <w:rPr>
          <w:rFonts w:ascii="Times New Roman" w:eastAsia="等线" w:hAnsi="Times New Roman" w:hint="eastAsia"/>
          <w:sz w:val="22"/>
          <w:szCs w:val="22"/>
          <w:lang w:val="en-US"/>
        </w:rPr>
        <w:t>is not selected as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</w:t>
      </w:r>
      <w:r w:rsidR="003946AB">
        <w:rPr>
          <w:rFonts w:ascii="Times New Roman" w:eastAsia="等线" w:hAnsi="Times New Roman" w:hint="eastAsia"/>
          <w:sz w:val="22"/>
          <w:szCs w:val="22"/>
          <w:lang w:val="en-US"/>
        </w:rPr>
        <w:t xml:space="preserve"> target cell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517AAD">
        <w:rPr>
          <w:rFonts w:ascii="Times New Roman" w:eastAsia="等线" w:hAnsi="Times New Roman"/>
          <w:sz w:val="22"/>
          <w:szCs w:val="22"/>
          <w:lang w:val="en-US"/>
        </w:rPr>
        <w:t>Most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</w:t>
      </w:r>
      <w:r w:rsidR="00F5498B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time we believe the handover triggering condition shall be optimized and cannot think the cause of UE NPN </w:t>
      </w:r>
      <w:r w:rsidR="00517AAD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A6580">
        <w:rPr>
          <w:rFonts w:ascii="Times New Roman" w:eastAsia="等线" w:hAnsi="Times New Roman" w:hint="eastAsia"/>
          <w:sz w:val="22"/>
          <w:szCs w:val="22"/>
          <w:lang w:val="en-US"/>
        </w:rPr>
        <w:t xml:space="preserve">limit 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because UE context </w:t>
      </w:r>
      <w:r w:rsidR="00CA6580">
        <w:rPr>
          <w:rFonts w:ascii="Times New Roman" w:eastAsia="等线" w:hAnsi="Times New Roman" w:hint="eastAsia"/>
          <w:sz w:val="22"/>
          <w:szCs w:val="22"/>
          <w:lang w:val="en-US"/>
        </w:rPr>
        <w:t xml:space="preserve">is removed </w:t>
      </w:r>
      <w:r w:rsidR="00517AAD">
        <w:rPr>
          <w:rFonts w:ascii="Times New Roman" w:eastAsia="等线" w:hAnsi="Times New Roman" w:hint="eastAsia"/>
          <w:sz w:val="22"/>
          <w:szCs w:val="22"/>
          <w:lang w:val="en-US"/>
        </w:rPr>
        <w:t xml:space="preserve">when </w:t>
      </w:r>
      <w:r w:rsidR="00631054">
        <w:rPr>
          <w:rFonts w:ascii="Times New Roman" w:eastAsia="等线" w:hAnsi="Times New Roman" w:hint="eastAsia"/>
          <w:sz w:val="22"/>
          <w:szCs w:val="22"/>
          <w:lang w:val="en-US"/>
        </w:rPr>
        <w:t>performing MRO analysis.</w:t>
      </w:r>
      <w:r w:rsidR="00B96B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96B5E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96B5E">
        <w:rPr>
          <w:rFonts w:ascii="Times New Roman" w:eastAsia="等线" w:hAnsi="Times New Roman" w:hint="eastAsia"/>
          <w:sz w:val="22"/>
          <w:szCs w:val="22"/>
          <w:lang w:val="en-US"/>
        </w:rPr>
        <w:t>n order to analy</w:t>
      </w:r>
      <w:r w:rsidR="00F5498B">
        <w:rPr>
          <w:rFonts w:ascii="Times New Roman" w:eastAsia="等线" w:hAnsi="Times New Roman" w:hint="eastAsia"/>
          <w:sz w:val="22"/>
          <w:szCs w:val="22"/>
          <w:lang w:val="en-US"/>
        </w:rPr>
        <w:t>ze</w:t>
      </w:r>
      <w:r w:rsidR="00B96B5E">
        <w:rPr>
          <w:rFonts w:ascii="Times New Roman" w:eastAsia="等线" w:hAnsi="Times New Roman" w:hint="eastAsia"/>
          <w:sz w:val="22"/>
          <w:szCs w:val="22"/>
          <w:lang w:val="en-US"/>
        </w:rPr>
        <w:t xml:space="preserve"> RLF and handover failure in NPN, RLF Report shall be enhanced to include NPN information.</w:t>
      </w:r>
    </w:p>
    <w:p w:rsidR="00BF33A1" w:rsidRPr="005138A2" w:rsidRDefault="00955C1B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NPN information in RLF Report </w:t>
      </w:r>
      <w:r w:rsidR="005138A2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5138A2" w:rsidRPr="005138A2">
        <w:rPr>
          <w:rFonts w:ascii="Times New Roman" w:eastAsia="等线" w:hAnsi="Times New Roman"/>
          <w:b/>
          <w:sz w:val="22"/>
          <w:szCs w:val="22"/>
        </w:rPr>
        <w:t xml:space="preserve">n order to </w:t>
      </w:r>
      <w:r w:rsidR="00C57D4D" w:rsidRPr="005138A2">
        <w:rPr>
          <w:rFonts w:ascii="Times New Roman" w:eastAsia="等线" w:hAnsi="Times New Roman"/>
          <w:b/>
          <w:sz w:val="22"/>
          <w:szCs w:val="22"/>
        </w:rPr>
        <w:t>analy</w:t>
      </w:r>
      <w:r w:rsidR="00C57D4D">
        <w:rPr>
          <w:rFonts w:ascii="Times New Roman" w:eastAsia="等线" w:hAnsi="Times New Roman"/>
          <w:b/>
          <w:sz w:val="22"/>
          <w:szCs w:val="22"/>
        </w:rPr>
        <w:t>se</w:t>
      </w:r>
      <w:r w:rsidR="005138A2" w:rsidRPr="005138A2">
        <w:rPr>
          <w:rFonts w:ascii="Times New Roman" w:eastAsia="等线" w:hAnsi="Times New Roman"/>
          <w:b/>
          <w:sz w:val="22"/>
          <w:szCs w:val="22"/>
        </w:rPr>
        <w:t xml:space="preserve"> RLF and handover failure in NPN</w:t>
      </w:r>
      <w:r w:rsidR="005138A2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E7291" w:rsidRDefault="00CE7291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</w:p>
    <w:p w:rsidR="00611272" w:rsidRPr="00ED0AE2" w:rsidRDefault="00611272" w:rsidP="00611272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83201F">
        <w:rPr>
          <w:rFonts w:ascii="Times New Roman" w:eastAsia="等线" w:hAnsi="Times New Roman" w:hint="eastAsia"/>
          <w:b/>
          <w:sz w:val="30"/>
          <w:szCs w:val="30"/>
          <w:lang w:val="en-US"/>
        </w:rPr>
        <w:t>4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MRO for</w:t>
      </w:r>
      <w:r w:rsidRPr="00611272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NR-U</w:t>
      </w:r>
    </w:p>
    <w:p w:rsidR="00611272" w:rsidRDefault="00BA4BA7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R17, for limited time, MRO for NR-U is not specified, but the following agreement has been achieved:</w:t>
      </w:r>
    </w:p>
    <w:p w:rsidR="00BA4BA7" w:rsidRDefault="00BA4BA7" w:rsidP="00BA4BA7">
      <w:pPr>
        <w:rPr>
          <w:rFonts w:cs="Calibri"/>
          <w:iCs/>
          <w:color w:val="00B050"/>
          <w:sz w:val="16"/>
          <w:szCs w:val="16"/>
          <w:lang w:eastAsia="en-US"/>
        </w:rPr>
      </w:pPr>
      <w:r>
        <w:rPr>
          <w:rFonts w:cs="Calibri"/>
          <w:iCs/>
          <w:color w:val="00B050"/>
          <w:sz w:val="16"/>
          <w:szCs w:val="16"/>
          <w:lang w:eastAsia="en-US"/>
        </w:rPr>
        <w:t>MRO support for NR-U requires the UE to provide new information pe</w:t>
      </w:r>
      <w:bookmarkStart w:id="1" w:name="_GoBack"/>
      <w:bookmarkEnd w:id="1"/>
      <w:r>
        <w:rPr>
          <w:rFonts w:cs="Calibri"/>
          <w:iCs/>
          <w:color w:val="00B050"/>
          <w:sz w:val="16"/>
          <w:szCs w:val="16"/>
          <w:lang w:eastAsia="en-US"/>
        </w:rPr>
        <w:t>nding to RAN2 progress in R17.</w:t>
      </w:r>
    </w:p>
    <w:p w:rsidR="00BA4BA7" w:rsidRDefault="00BA4BA7" w:rsidP="00BA4BA7">
      <w:pPr>
        <w:rPr>
          <w:rFonts w:cs="Calibri"/>
          <w:iCs/>
          <w:color w:val="00B050"/>
          <w:sz w:val="16"/>
          <w:szCs w:val="16"/>
          <w:lang w:eastAsia="en-US"/>
        </w:rPr>
      </w:pPr>
      <w:r>
        <w:rPr>
          <w:rFonts w:cs="Calibri"/>
          <w:iCs/>
          <w:color w:val="00B050"/>
          <w:sz w:val="16"/>
          <w:szCs w:val="16"/>
          <w:lang w:eastAsia="en-US"/>
        </w:rPr>
        <w:lastRenderedPageBreak/>
        <w:t>Enhancements to support NR-U to resolve HOF cases should be prioritised.</w:t>
      </w:r>
    </w:p>
    <w:p w:rsidR="00611272" w:rsidRPr="00BA4BA7" w:rsidRDefault="00BA4BA7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N</w:t>
      </w:r>
      <w:r>
        <w:rPr>
          <w:rFonts w:ascii="Times New Roman" w:eastAsia="等线" w:hAnsi="Times New Roman" w:hint="eastAsia"/>
          <w:sz w:val="22"/>
          <w:szCs w:val="22"/>
        </w:rPr>
        <w:t xml:space="preserve">owadays we may still wait RAN2 progress to </w:t>
      </w:r>
      <w:r w:rsidRPr="00BA4BA7">
        <w:rPr>
          <w:rFonts w:ascii="Times New Roman" w:eastAsia="等线" w:hAnsi="Times New Roman"/>
          <w:sz w:val="22"/>
          <w:szCs w:val="22"/>
        </w:rPr>
        <w:t>resolve HOF cases</w:t>
      </w:r>
      <w:r>
        <w:rPr>
          <w:rFonts w:ascii="Times New Roman" w:eastAsia="等线" w:hAnsi="Times New Roman" w:hint="eastAsia"/>
          <w:sz w:val="22"/>
          <w:szCs w:val="22"/>
        </w:rPr>
        <w:t>.</w:t>
      </w:r>
    </w:p>
    <w:p w:rsidR="004C0EB6" w:rsidRDefault="00BA4BA7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wait RAN2 </w:t>
      </w:r>
      <w:r w:rsidRPr="00BA4BA7">
        <w:rPr>
          <w:rFonts w:ascii="Times New Roman" w:eastAsia="等线" w:hAnsi="Times New Roman" w:hint="eastAsia"/>
          <w:b/>
          <w:sz w:val="22"/>
          <w:szCs w:val="22"/>
        </w:rPr>
        <w:t xml:space="preserve">progress to </w:t>
      </w:r>
      <w:r w:rsidRPr="00BA4BA7">
        <w:rPr>
          <w:rFonts w:ascii="Times New Roman" w:eastAsia="等线" w:hAnsi="Times New Roman"/>
          <w:b/>
          <w:sz w:val="22"/>
          <w:szCs w:val="22"/>
        </w:rPr>
        <w:t>resolve HOF cases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E6469A" w:rsidRPr="006609C5" w:rsidRDefault="00E6469A" w:rsidP="00E6469A">
      <w:pPr>
        <w:jc w:val="left"/>
        <w:rPr>
          <w:rFonts w:ascii="Times New Roman" w:eastAsia="等线" w:hAnsi="Times New Roman"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E0406A">
        <w:rPr>
          <w:rFonts w:ascii="Times New Roman" w:eastAsia="等线" w:hAnsi="Times New Roman"/>
          <w:b/>
          <w:sz w:val="22"/>
          <w:szCs w:val="22"/>
        </w:rPr>
        <w:t>prioritize EN-DC and NR-DC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</w:t>
      </w:r>
      <w:r w:rsidRPr="00E0406A">
        <w:rPr>
          <w:rFonts w:ascii="Times New Roman" w:eastAsia="等线" w:hAnsi="Times New Roman"/>
          <w:b/>
          <w:sz w:val="22"/>
          <w:szCs w:val="22"/>
        </w:rPr>
        <w:t>PSCell SHR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Default="00E6469A" w:rsidP="00E6469A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enhance</w:t>
      </w:r>
      <w:r w:rsidRPr="002D0E78">
        <w:t xml:space="preserve"> </w:t>
      </w:r>
      <w:r w:rsidRPr="00C13AD9">
        <w:rPr>
          <w:rFonts w:ascii="Times New Roman" w:eastAsia="等线" w:hAnsi="Times New Roman"/>
          <w:b/>
          <w:sz w:val="22"/>
          <w:szCs w:val="22"/>
        </w:rPr>
        <w:t>XN/X2 and NG/S1</w:t>
      </w:r>
      <w:r w:rsidRPr="002D0E78">
        <w:rPr>
          <w:rFonts w:ascii="Times New Roman" w:eastAsia="等线" w:hAnsi="Times New Roman"/>
          <w:b/>
          <w:sz w:val="22"/>
          <w:szCs w:val="22"/>
        </w:rPr>
        <w:t xml:space="preserve">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2D0E78">
        <w:rPr>
          <w:rFonts w:ascii="Times New Roman" w:eastAsia="等线" w:hAnsi="Times New Roman"/>
          <w:b/>
          <w:sz w:val="22"/>
          <w:szCs w:val="22"/>
        </w:rPr>
        <w:t>PSCell SHR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Pr="00CE0424" w:rsidRDefault="00E6469A" w:rsidP="00E6469A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discuss which RAN node can </w:t>
      </w:r>
      <w:r>
        <w:rPr>
          <w:rFonts w:ascii="Times New Roman" w:eastAsia="等线" w:hAnsi="Times New Roman"/>
          <w:b/>
          <w:sz w:val="22"/>
          <w:szCs w:val="22"/>
        </w:rPr>
        <w:t>retrieve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8B3782">
        <w:rPr>
          <w:rFonts w:ascii="Times New Roman" w:eastAsia="等线" w:hAnsi="Times New Roman"/>
          <w:b/>
          <w:sz w:val="22"/>
          <w:szCs w:val="22"/>
        </w:rPr>
        <w:t>PSCell SHR</w:t>
      </w:r>
      <w:r w:rsidRPr="008B3782">
        <w:rPr>
          <w:rFonts w:ascii="Times New Roman" w:eastAsia="等线" w:hAnsi="Times New Roman" w:hint="eastAsia"/>
          <w:b/>
          <w:sz w:val="22"/>
          <w:szCs w:val="22"/>
        </w:rPr>
        <w:t>, MN or SN?</w:t>
      </w:r>
    </w:p>
    <w:p w:rsidR="009C0AC0" w:rsidRDefault="00E6469A" w:rsidP="009C0AC0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enhance </w:t>
      </w:r>
      <w:r w:rsidRPr="00A64528">
        <w:rPr>
          <w:rFonts w:ascii="Times New Roman" w:eastAsia="等线" w:hAnsi="Times New Roman"/>
          <w:b/>
          <w:sz w:val="22"/>
          <w:szCs w:val="22"/>
        </w:rPr>
        <w:t>XN</w:t>
      </w:r>
      <w:r>
        <w:rPr>
          <w:rFonts w:ascii="Times New Roman" w:eastAsia="等线" w:hAnsi="Times New Roman" w:hint="eastAsia"/>
          <w:b/>
          <w:sz w:val="22"/>
          <w:szCs w:val="22"/>
        </w:rPr>
        <w:t>/X2</w:t>
      </w:r>
      <w:r w:rsidRPr="00A64528">
        <w:rPr>
          <w:rFonts w:ascii="Times New Roman" w:eastAsia="等线" w:hAnsi="Times New Roman"/>
          <w:b/>
          <w:sz w:val="22"/>
          <w:szCs w:val="22"/>
        </w:rPr>
        <w:t xml:space="preserve"> interface message between MN and SN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A64528">
        <w:rPr>
          <w:rFonts w:ascii="Times New Roman" w:eastAsia="等线" w:hAnsi="Times New Roman"/>
          <w:b/>
          <w:sz w:val="22"/>
          <w:szCs w:val="22"/>
        </w:rPr>
        <w:t>PSCell SHR</w:t>
      </w:r>
      <w:r w:rsidRPr="00A6452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Default="00E6469A" w:rsidP="00E6469A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discuss </w:t>
      </w:r>
      <w:r w:rsidRPr="003F04A0">
        <w:rPr>
          <w:rFonts w:ascii="Times New Roman" w:eastAsia="等线" w:hAnsi="Times New Roman"/>
          <w:b/>
          <w:sz w:val="22"/>
          <w:szCs w:val="22"/>
        </w:rPr>
        <w:t>which RAT is suitable to be used to encode SHR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Default="00E6469A" w:rsidP="00E6469A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encode </w:t>
      </w:r>
      <w:r w:rsidRPr="00D614DA">
        <w:rPr>
          <w:rFonts w:ascii="Times New Roman" w:eastAsia="等线" w:hAnsi="Times New Roman"/>
          <w:b/>
          <w:sz w:val="22"/>
          <w:szCs w:val="22"/>
        </w:rPr>
        <w:t>inter-RAT handover SHR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D614DA">
        <w:rPr>
          <w:rFonts w:ascii="Times New Roman" w:eastAsia="等线" w:hAnsi="Times New Roman"/>
          <w:b/>
          <w:sz w:val="22"/>
          <w:szCs w:val="22"/>
        </w:rPr>
        <w:t>according to the node which needs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37622" w:rsidRPr="005138A2" w:rsidRDefault="00C37622" w:rsidP="00C37622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>include NPN information in RLF Report</w:t>
      </w:r>
      <w:r w:rsidRPr="00C3762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5138A2">
        <w:rPr>
          <w:rFonts w:ascii="Times New Roman" w:eastAsia="等线" w:hAnsi="Times New Roman"/>
          <w:b/>
          <w:sz w:val="22"/>
          <w:szCs w:val="22"/>
        </w:rPr>
        <w:t>n order to analy</w:t>
      </w:r>
      <w:r>
        <w:rPr>
          <w:rFonts w:ascii="Times New Roman" w:eastAsia="等线" w:hAnsi="Times New Roman"/>
          <w:b/>
          <w:sz w:val="22"/>
          <w:szCs w:val="22"/>
        </w:rPr>
        <w:t>se</w:t>
      </w:r>
      <w:r w:rsidRPr="005138A2">
        <w:rPr>
          <w:rFonts w:ascii="Times New Roman" w:eastAsia="等线" w:hAnsi="Times New Roman"/>
          <w:b/>
          <w:sz w:val="22"/>
          <w:szCs w:val="22"/>
        </w:rPr>
        <w:t xml:space="preserve"> RLF and handover failure in NPN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Pr="00924705" w:rsidRDefault="00E6469A" w:rsidP="009C0AC0">
      <w:pPr>
        <w:rPr>
          <w:rFonts w:ascii="Times New Roman" w:hAnsi="Times New Roman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86012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wait RAN2 </w:t>
      </w:r>
      <w:r w:rsidRPr="00BA4BA7">
        <w:rPr>
          <w:rFonts w:ascii="Times New Roman" w:eastAsia="等线" w:hAnsi="Times New Roman" w:hint="eastAsia"/>
          <w:b/>
          <w:sz w:val="22"/>
          <w:szCs w:val="22"/>
        </w:rPr>
        <w:t xml:space="preserve">progress to </w:t>
      </w:r>
      <w:r w:rsidRPr="00BA4BA7">
        <w:rPr>
          <w:rFonts w:ascii="Times New Roman" w:eastAsia="等线" w:hAnsi="Times New Roman"/>
          <w:b/>
          <w:sz w:val="22"/>
          <w:szCs w:val="22"/>
        </w:rPr>
        <w:t>resolve HOF cases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1B2509" w:rsidRPr="001B2509" w:rsidRDefault="001B2509" w:rsidP="001B2509">
      <w:pPr>
        <w:pStyle w:val="1"/>
        <w:rPr>
          <w:rFonts w:cs="Arial"/>
        </w:rPr>
      </w:pPr>
      <w:r w:rsidRPr="001B2509">
        <w:rPr>
          <w:rFonts w:cs="Arial"/>
        </w:rPr>
        <w:t>Reference</w:t>
      </w:r>
    </w:p>
    <w:p w:rsidR="00CB0986" w:rsidRPr="001B2509" w:rsidRDefault="001B2509" w:rsidP="001B2509">
      <w:pPr>
        <w:spacing w:before="100" w:beforeAutospacing="1" w:after="100" w:afterAutospacing="1"/>
        <w:rPr>
          <w:rFonts w:eastAsia="等线"/>
          <w:sz w:val="22"/>
          <w:szCs w:val="22"/>
        </w:rPr>
      </w:pPr>
      <w:r w:rsidRPr="00AF4098">
        <w:rPr>
          <w:rFonts w:eastAsia="等线"/>
          <w:sz w:val="22"/>
          <w:szCs w:val="22"/>
        </w:rPr>
        <w:t>[1] RP-221825, Revised WID: Further enhancement of data collection for SON (Self-Organising Networks)/MDT (Minimization of Drive Tests) in NR standalone and MR-DC (Multi-Radio Dual Connectivity), CMCC.</w:t>
      </w:r>
    </w:p>
    <w:sectPr w:rsidR="00CB0986" w:rsidRPr="001B2509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91F" w:rsidRDefault="0045291F" w:rsidP="009C0AC0">
      <w:pPr>
        <w:spacing w:after="0"/>
      </w:pPr>
      <w:r>
        <w:separator/>
      </w:r>
    </w:p>
  </w:endnote>
  <w:endnote w:type="continuationSeparator" w:id="0">
    <w:p w:rsidR="0045291F" w:rsidRDefault="0045291F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DE6" w:rsidRDefault="00EA4DE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73858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73858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91F" w:rsidRDefault="0045291F" w:rsidP="009C0AC0">
      <w:pPr>
        <w:spacing w:after="0"/>
      </w:pPr>
      <w:r>
        <w:separator/>
      </w:r>
    </w:p>
  </w:footnote>
  <w:footnote w:type="continuationSeparator" w:id="0">
    <w:p w:rsidR="0045291F" w:rsidRDefault="0045291F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2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0ED0"/>
    <w:rsid w:val="00031181"/>
    <w:rsid w:val="00033B71"/>
    <w:rsid w:val="00034C9A"/>
    <w:rsid w:val="00034D2E"/>
    <w:rsid w:val="000358D9"/>
    <w:rsid w:val="0004033F"/>
    <w:rsid w:val="000423DD"/>
    <w:rsid w:val="000429B8"/>
    <w:rsid w:val="00050F18"/>
    <w:rsid w:val="0005218A"/>
    <w:rsid w:val="000529B9"/>
    <w:rsid w:val="00052CEB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2B5A"/>
    <w:rsid w:val="00153052"/>
    <w:rsid w:val="00154254"/>
    <w:rsid w:val="00154260"/>
    <w:rsid w:val="001570E6"/>
    <w:rsid w:val="001614F2"/>
    <w:rsid w:val="001620D5"/>
    <w:rsid w:val="001651AF"/>
    <w:rsid w:val="00166F01"/>
    <w:rsid w:val="00171E45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509"/>
    <w:rsid w:val="001B2BCD"/>
    <w:rsid w:val="001B3154"/>
    <w:rsid w:val="001B4DCB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095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E704D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018"/>
    <w:rsid w:val="002012DF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2301"/>
    <w:rsid w:val="002244D5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087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46AB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58F6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91F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3858"/>
    <w:rsid w:val="00574874"/>
    <w:rsid w:val="00575D8F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36D9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5F732C"/>
    <w:rsid w:val="006002F5"/>
    <w:rsid w:val="006017A4"/>
    <w:rsid w:val="00601B9F"/>
    <w:rsid w:val="006024F1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97B3A"/>
    <w:rsid w:val="006A1A21"/>
    <w:rsid w:val="006A3D45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95A"/>
    <w:rsid w:val="006F4B05"/>
    <w:rsid w:val="006F52D6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896"/>
    <w:rsid w:val="00722E5B"/>
    <w:rsid w:val="0072455D"/>
    <w:rsid w:val="00724C9E"/>
    <w:rsid w:val="00725975"/>
    <w:rsid w:val="0073150E"/>
    <w:rsid w:val="00732155"/>
    <w:rsid w:val="0073455B"/>
    <w:rsid w:val="0073659B"/>
    <w:rsid w:val="00740B4A"/>
    <w:rsid w:val="00741FEB"/>
    <w:rsid w:val="00746B09"/>
    <w:rsid w:val="00747E60"/>
    <w:rsid w:val="00750555"/>
    <w:rsid w:val="00750C59"/>
    <w:rsid w:val="007520D3"/>
    <w:rsid w:val="00756935"/>
    <w:rsid w:val="00757775"/>
    <w:rsid w:val="00760FA8"/>
    <w:rsid w:val="0076331F"/>
    <w:rsid w:val="00763FC5"/>
    <w:rsid w:val="00766195"/>
    <w:rsid w:val="00766DD6"/>
    <w:rsid w:val="007723F5"/>
    <w:rsid w:val="007733AC"/>
    <w:rsid w:val="00775F9D"/>
    <w:rsid w:val="007776F2"/>
    <w:rsid w:val="00782F40"/>
    <w:rsid w:val="0078304E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D6D"/>
    <w:rsid w:val="007B534C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7F7A93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107"/>
    <w:rsid w:val="00827735"/>
    <w:rsid w:val="00827BDA"/>
    <w:rsid w:val="0083201F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0E4F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1F5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1ACE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13F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02F1"/>
    <w:rsid w:val="009F0C93"/>
    <w:rsid w:val="009F1C67"/>
    <w:rsid w:val="009F26FD"/>
    <w:rsid w:val="009F297F"/>
    <w:rsid w:val="009F36A9"/>
    <w:rsid w:val="009F3D6B"/>
    <w:rsid w:val="009F5A65"/>
    <w:rsid w:val="009F5AF4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96BB9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1FB9"/>
    <w:rsid w:val="00B82331"/>
    <w:rsid w:val="00B82890"/>
    <w:rsid w:val="00B83218"/>
    <w:rsid w:val="00B85322"/>
    <w:rsid w:val="00B85681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798"/>
    <w:rsid w:val="00BA7ADB"/>
    <w:rsid w:val="00BB0870"/>
    <w:rsid w:val="00BB1D2D"/>
    <w:rsid w:val="00BB509E"/>
    <w:rsid w:val="00BB54A0"/>
    <w:rsid w:val="00BB61F1"/>
    <w:rsid w:val="00BB7579"/>
    <w:rsid w:val="00BC2122"/>
    <w:rsid w:val="00BC248D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40A2"/>
    <w:rsid w:val="00BE66FC"/>
    <w:rsid w:val="00BE70B5"/>
    <w:rsid w:val="00BF03E3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37622"/>
    <w:rsid w:val="00C41372"/>
    <w:rsid w:val="00C4137D"/>
    <w:rsid w:val="00C41F2A"/>
    <w:rsid w:val="00C41F76"/>
    <w:rsid w:val="00C42685"/>
    <w:rsid w:val="00C43AA8"/>
    <w:rsid w:val="00C45D81"/>
    <w:rsid w:val="00C46D46"/>
    <w:rsid w:val="00C501F6"/>
    <w:rsid w:val="00C524D2"/>
    <w:rsid w:val="00C578F5"/>
    <w:rsid w:val="00C57CE5"/>
    <w:rsid w:val="00C57D4D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64AF"/>
    <w:rsid w:val="00CB6F76"/>
    <w:rsid w:val="00CB78F7"/>
    <w:rsid w:val="00CC3028"/>
    <w:rsid w:val="00CC3460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2CED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45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C63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746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1B1"/>
    <w:rsid w:val="00E61765"/>
    <w:rsid w:val="00E62EC7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9794D"/>
    <w:rsid w:val="00EA009A"/>
    <w:rsid w:val="00EA0650"/>
    <w:rsid w:val="00EA1767"/>
    <w:rsid w:val="00EA4DE6"/>
    <w:rsid w:val="00EA799D"/>
    <w:rsid w:val="00EB2C19"/>
    <w:rsid w:val="00EB434C"/>
    <w:rsid w:val="00EB49A0"/>
    <w:rsid w:val="00EB7E0D"/>
    <w:rsid w:val="00EC053B"/>
    <w:rsid w:val="00EC0A28"/>
    <w:rsid w:val="00EC18A6"/>
    <w:rsid w:val="00EC1B5E"/>
    <w:rsid w:val="00EC3072"/>
    <w:rsid w:val="00EC35D9"/>
    <w:rsid w:val="00EC39D2"/>
    <w:rsid w:val="00EC4371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47E"/>
    <w:rsid w:val="00EE29DD"/>
    <w:rsid w:val="00EE4788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1086"/>
    <w:rsid w:val="00F0253A"/>
    <w:rsid w:val="00F0613B"/>
    <w:rsid w:val="00F1143F"/>
    <w:rsid w:val="00F11598"/>
    <w:rsid w:val="00F12FBA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12A5"/>
    <w:rsid w:val="00FA1B09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7B534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7B534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967</Words>
  <Characters>5513</Characters>
  <Application>Microsoft Office Word</Application>
  <DocSecurity>0</DocSecurity>
  <Lines>45</Lines>
  <Paragraphs>12</Paragraphs>
  <ScaleCrop>false</ScaleCrop>
  <Company>CATT</Company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lzq</cp:lastModifiedBy>
  <cp:revision>54</cp:revision>
  <dcterms:created xsi:type="dcterms:W3CDTF">2022-07-19T08:22:00Z</dcterms:created>
  <dcterms:modified xsi:type="dcterms:W3CDTF">2022-08-09T06:00:00Z</dcterms:modified>
</cp:coreProperties>
</file>